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1F2" w:rsidRDefault="00EE61F2" w:rsidP="00EE61F2">
      <w:pPr>
        <w:spacing w:after="0"/>
        <w:jc w:val="center"/>
        <w:rPr>
          <w:rFonts w:ascii="Arial" w:hAnsi="Arial" w:cs="Arial"/>
          <w:b/>
          <w:bCs/>
          <w:color w:val="000000"/>
          <w:sz w:val="26"/>
          <w:szCs w:val="26"/>
          <w:shd w:val="clear" w:color="auto" w:fill="FFFFFF"/>
        </w:rPr>
      </w:pPr>
      <w:r w:rsidRPr="00EE61F2">
        <w:rPr>
          <w:rFonts w:ascii="Arial" w:hAnsi="Arial" w:cs="Arial"/>
          <w:b/>
          <w:bCs/>
          <w:color w:val="000000"/>
          <w:sz w:val="26"/>
          <w:szCs w:val="26"/>
          <w:shd w:val="clear" w:color="auto" w:fill="FFFFFF"/>
        </w:rPr>
        <w:t>WORKSHOP</w:t>
      </w:r>
    </w:p>
    <w:p w:rsidR="00EE61F2" w:rsidRPr="00EE61F2" w:rsidRDefault="00EE61F2" w:rsidP="00EE61F2">
      <w:pPr>
        <w:spacing w:after="0"/>
        <w:jc w:val="center"/>
        <w:rPr>
          <w:rFonts w:ascii="Arial" w:hAnsi="Arial" w:cs="Arial"/>
          <w:b/>
          <w:bCs/>
          <w:color w:val="000000"/>
          <w:sz w:val="12"/>
          <w:szCs w:val="12"/>
          <w:shd w:val="clear" w:color="auto" w:fill="FFFFFF"/>
        </w:rPr>
      </w:pPr>
    </w:p>
    <w:p w:rsidR="00EE61F2" w:rsidRPr="00EE61F2" w:rsidRDefault="00EE61F2" w:rsidP="00EE61F2">
      <w:pPr>
        <w:spacing w:after="0"/>
        <w:jc w:val="center"/>
        <w:rPr>
          <w:rFonts w:ascii="Arial" w:hAnsi="Arial" w:cs="Arial"/>
          <w:b/>
          <w:bCs/>
          <w:color w:val="000000"/>
          <w:sz w:val="26"/>
          <w:szCs w:val="26"/>
          <w:shd w:val="clear" w:color="auto" w:fill="FFFFFF"/>
        </w:rPr>
      </w:pPr>
      <w:r w:rsidRPr="00EE61F2">
        <w:rPr>
          <w:rFonts w:ascii="Arial" w:hAnsi="Arial" w:cs="Arial"/>
          <w:b/>
          <w:bCs/>
          <w:color w:val="000000"/>
          <w:sz w:val="26"/>
          <w:szCs w:val="26"/>
          <w:shd w:val="clear" w:color="auto" w:fill="FFFFFF"/>
        </w:rPr>
        <w:t>Klinické skúšanie produktov a liekov v Slovenskej republike v roku 2013</w:t>
      </w:r>
    </w:p>
    <w:p w:rsidR="00EE61F2" w:rsidRPr="00EE61F2" w:rsidRDefault="00EE61F2" w:rsidP="00EE61F2">
      <w:pPr>
        <w:spacing w:after="0"/>
        <w:jc w:val="center"/>
        <w:rPr>
          <w:rFonts w:ascii="Arial" w:hAnsi="Arial" w:cs="Arial"/>
          <w:b/>
          <w:bCs/>
          <w:color w:val="000000"/>
          <w:sz w:val="12"/>
          <w:szCs w:val="12"/>
          <w:shd w:val="clear" w:color="auto" w:fill="FFFFFF"/>
        </w:rPr>
      </w:pPr>
    </w:p>
    <w:p w:rsidR="00EE61F2" w:rsidRPr="00D12F89" w:rsidRDefault="00EE61F2" w:rsidP="00EE61F2">
      <w:pPr>
        <w:spacing w:after="0"/>
        <w:jc w:val="center"/>
        <w:rPr>
          <w:rFonts w:ascii="Arial" w:hAnsi="Arial" w:cs="Arial"/>
          <w:b/>
          <w:bCs/>
          <w:color w:val="0000CC"/>
          <w:sz w:val="32"/>
          <w:szCs w:val="32"/>
          <w:shd w:val="clear" w:color="auto" w:fill="FFFFFF"/>
        </w:rPr>
      </w:pPr>
      <w:r w:rsidRPr="00D12F89">
        <w:rPr>
          <w:rFonts w:ascii="Arial" w:hAnsi="Arial" w:cs="Arial"/>
          <w:b/>
          <w:bCs/>
          <w:color w:val="0000CC"/>
          <w:sz w:val="32"/>
          <w:szCs w:val="32"/>
          <w:shd w:val="clear" w:color="auto" w:fill="FFFFFF"/>
        </w:rPr>
        <w:t>Správna klinická prax – vzdelávanie, kvalita</w:t>
      </w:r>
    </w:p>
    <w:p w:rsidR="00EE61F2" w:rsidRPr="00EE61F2" w:rsidRDefault="00EE61F2" w:rsidP="00EE61F2">
      <w:pPr>
        <w:spacing w:after="0"/>
        <w:jc w:val="center"/>
        <w:rPr>
          <w:rFonts w:ascii="Arial" w:hAnsi="Arial" w:cs="Arial"/>
          <w:b/>
          <w:bCs/>
          <w:color w:val="000000"/>
          <w:sz w:val="26"/>
          <w:szCs w:val="26"/>
          <w:shd w:val="clear" w:color="auto" w:fill="FFFFFF"/>
        </w:rPr>
      </w:pPr>
      <w:r w:rsidRPr="00D12F89">
        <w:rPr>
          <w:rFonts w:ascii="Arial" w:hAnsi="Arial" w:cs="Arial"/>
          <w:b/>
          <w:bCs/>
          <w:color w:val="0000CC"/>
          <w:sz w:val="32"/>
          <w:szCs w:val="32"/>
          <w:shd w:val="clear" w:color="auto" w:fill="FFFFFF"/>
        </w:rPr>
        <w:t>a bezpečnosť klinického skúšania</w:t>
      </w:r>
    </w:p>
    <w:p w:rsidR="00EE61F2" w:rsidRDefault="00EE61F2" w:rsidP="00EE61F2">
      <w:pPr>
        <w:spacing w:after="0"/>
        <w:jc w:val="center"/>
        <w:rPr>
          <w:rFonts w:ascii="Arial" w:hAnsi="Arial" w:cs="Arial"/>
          <w:bCs/>
          <w:color w:val="000000"/>
          <w:shd w:val="clear" w:color="auto" w:fill="FFFFFF"/>
        </w:rPr>
      </w:pPr>
    </w:p>
    <w:p w:rsidR="00EE61F2" w:rsidRPr="00D12F89" w:rsidRDefault="00EE61F2" w:rsidP="00EE61F2">
      <w:pPr>
        <w:spacing w:after="0"/>
        <w:jc w:val="center"/>
        <w:rPr>
          <w:rFonts w:ascii="Arial" w:hAnsi="Arial" w:cs="Arial"/>
          <w:b/>
          <w:bCs/>
          <w:shd w:val="clear" w:color="auto" w:fill="FFFFFF"/>
        </w:rPr>
      </w:pPr>
      <w:r w:rsidRPr="00D12F89">
        <w:rPr>
          <w:rFonts w:ascii="Arial" w:hAnsi="Arial" w:cs="Arial"/>
          <w:b/>
          <w:bCs/>
          <w:shd w:val="clear" w:color="auto" w:fill="FFFFFF"/>
        </w:rPr>
        <w:t>Bratislava, MZ SR, 22. mája 2013</w:t>
      </w:r>
    </w:p>
    <w:p w:rsidR="00EE61F2" w:rsidRDefault="00EE61F2" w:rsidP="00EE61F2">
      <w:pPr>
        <w:jc w:val="both"/>
        <w:rPr>
          <w:rFonts w:ascii="Arial" w:hAnsi="Arial" w:cs="Arial"/>
          <w:bCs/>
          <w:color w:val="000000"/>
          <w:shd w:val="clear" w:color="auto" w:fill="FFFFFF"/>
        </w:rPr>
      </w:pPr>
    </w:p>
    <w:p w:rsidR="00EE61F2" w:rsidRDefault="00EE61F2" w:rsidP="00EE61F2">
      <w:pPr>
        <w:jc w:val="both"/>
        <w:rPr>
          <w:rStyle w:val="yiv4803242301yui37231136971931929860"/>
          <w:rFonts w:ascii="Arial" w:hAnsi="Arial" w:cs="Arial"/>
          <w:color w:val="000000"/>
          <w:shd w:val="clear" w:color="auto" w:fill="FFFFFF"/>
        </w:rPr>
      </w:pPr>
      <w:r w:rsidRPr="00EE61F2">
        <w:rPr>
          <w:rFonts w:ascii="Arial" w:hAnsi="Arial" w:cs="Arial"/>
          <w:bCs/>
          <w:color w:val="000000"/>
          <w:shd w:val="clear" w:color="auto" w:fill="FFFFFF"/>
        </w:rPr>
        <w:t>Tradičný</w:t>
      </w:r>
      <w:r w:rsidRPr="00EE61F2">
        <w:rPr>
          <w:rFonts w:ascii="Arial" w:hAnsi="Arial" w:cs="Arial"/>
          <w:color w:val="000000"/>
          <w:shd w:val="clear" w:color="auto" w:fill="FFFFFF"/>
        </w:rPr>
        <w:t> </w:t>
      </w:r>
      <w:proofErr w:type="spellStart"/>
      <w:r w:rsidRPr="00EE61F2">
        <w:rPr>
          <w:rFonts w:ascii="Arial" w:hAnsi="Arial" w:cs="Arial"/>
          <w:color w:val="000000"/>
          <w:shd w:val="clear" w:color="auto" w:fill="FFFFFF"/>
        </w:rPr>
        <w:t>workshop</w:t>
      </w:r>
      <w:proofErr w:type="spellEnd"/>
      <w:r w:rsidRPr="00EE61F2">
        <w:rPr>
          <w:rFonts w:ascii="Arial" w:hAnsi="Arial" w:cs="Arial"/>
          <w:color w:val="000000"/>
          <w:shd w:val="clear" w:color="auto" w:fill="FFFFFF"/>
        </w:rPr>
        <w:t xml:space="preserve"> venovaný problematike klinického skúšania produktov a liekov a otázkam Správnej klinickej praxe sa konal</w:t>
      </w:r>
      <w:r w:rsidRPr="00EE61F2">
        <w:rPr>
          <w:rStyle w:val="apple-converted-space"/>
          <w:rFonts w:ascii="Arial" w:hAnsi="Arial" w:cs="Arial"/>
          <w:color w:val="000000"/>
          <w:shd w:val="clear" w:color="auto" w:fill="FFFFFF"/>
        </w:rPr>
        <w:t> </w:t>
      </w:r>
      <w:r w:rsidRPr="00EE61F2">
        <w:rPr>
          <w:rFonts w:ascii="Arial" w:hAnsi="Arial" w:cs="Arial"/>
          <w:bCs/>
          <w:color w:val="000000"/>
          <w:shd w:val="clear" w:color="auto" w:fill="FFFFFF"/>
        </w:rPr>
        <w:t>22. 5. 2013</w:t>
      </w:r>
      <w:r w:rsidRPr="00EE61F2">
        <w:rPr>
          <w:rFonts w:ascii="Arial" w:hAnsi="Arial" w:cs="Arial"/>
          <w:color w:val="000000"/>
          <w:shd w:val="clear" w:color="auto" w:fill="FFFFFF"/>
        </w:rPr>
        <w:t> v Konferenčnom centre </w:t>
      </w:r>
      <w:r w:rsidRPr="00EE61F2">
        <w:rPr>
          <w:rStyle w:val="yiv4803242301yui37231136971931929860"/>
          <w:rFonts w:ascii="Arial" w:hAnsi="Arial" w:cs="Arial"/>
          <w:color w:val="000000"/>
          <w:shd w:val="clear" w:color="auto" w:fill="FFFFFF"/>
        </w:rPr>
        <w:t xml:space="preserve">MZ SR na Limbovej 2 v Bratislave. </w:t>
      </w:r>
    </w:p>
    <w:p w:rsidR="00EE61F2" w:rsidRDefault="00EE61F2" w:rsidP="00EE61F2">
      <w:pPr>
        <w:jc w:val="both"/>
        <w:rPr>
          <w:rStyle w:val="yiv4803242301yui37231136971931929860"/>
          <w:rFonts w:ascii="Arial" w:hAnsi="Arial" w:cs="Arial"/>
          <w:color w:val="000000"/>
          <w:shd w:val="clear" w:color="auto" w:fill="FFFFFF"/>
        </w:rPr>
      </w:pPr>
      <w:r w:rsidRPr="00EE61F2">
        <w:rPr>
          <w:rStyle w:val="yiv4803242301yui37231136971931929860"/>
          <w:rFonts w:ascii="Arial" w:hAnsi="Arial" w:cs="Arial"/>
          <w:color w:val="000000"/>
          <w:shd w:val="clear" w:color="auto" w:fill="FFFFFF"/>
        </w:rPr>
        <w:t xml:space="preserve">Podujatie sa konalo pod osobnou záštitou rektorky SZU Dr. h. c. Prof. PhDr. Dany Farkašovej, CSc. aj pri príležitosti osláv 60. výročia založenia postgraduálneho medicínskeho vzdelávania na Slovensku. Spoluorganizátormi za SZU boli Ústav farmakológie, klinickej a experimentálnej farmakológie LF a Ústav zdravotníckej etiky </w:t>
      </w:r>
      <w:proofErr w:type="spellStart"/>
      <w:r w:rsidRPr="00EE61F2">
        <w:rPr>
          <w:rStyle w:val="yiv4803242301yui37231136971931929860"/>
          <w:rFonts w:ascii="Arial" w:hAnsi="Arial" w:cs="Arial"/>
          <w:color w:val="000000"/>
          <w:shd w:val="clear" w:color="auto" w:fill="FFFFFF"/>
        </w:rPr>
        <w:t>FOaZOŠ</w:t>
      </w:r>
      <w:proofErr w:type="spellEnd"/>
      <w:r w:rsidRPr="00EE61F2">
        <w:rPr>
          <w:rStyle w:val="yiv4803242301yui37231136971931929860"/>
          <w:rFonts w:ascii="Arial" w:hAnsi="Arial" w:cs="Arial"/>
          <w:color w:val="000000"/>
          <w:shd w:val="clear" w:color="auto" w:fill="FFFFFF"/>
        </w:rPr>
        <w:t>. Spolupracovali Slovenská spoločnosť klinickej farmakológie, o.</w:t>
      </w:r>
      <w:r>
        <w:rPr>
          <w:rStyle w:val="yiv4803242301yui37231136971931929860"/>
          <w:rFonts w:ascii="Arial" w:hAnsi="Arial" w:cs="Arial"/>
          <w:color w:val="000000"/>
          <w:shd w:val="clear" w:color="auto" w:fill="FFFFFF"/>
        </w:rPr>
        <w:t xml:space="preserve"> </w:t>
      </w:r>
      <w:r w:rsidRPr="00EE61F2">
        <w:rPr>
          <w:rStyle w:val="yiv4803242301yui37231136971931929860"/>
          <w:rFonts w:ascii="Arial" w:hAnsi="Arial" w:cs="Arial"/>
          <w:color w:val="000000"/>
          <w:shd w:val="clear" w:color="auto" w:fill="FFFFFF"/>
        </w:rPr>
        <w:t xml:space="preserve">z. SLS, Sekcia klinickej farmácie SFS, Ústav farmakológie a klinickej farmakológie LF UK v Bratislave. Aktívne zastúpenie mali regulačné inštitúcie klinického skúšania - MZ SR a ŠÚKL, zástupcovia pacientov (AOPP), ako aj asociácia zadávateľov (SAFS) a asociácia odborných organizátorov (SACROP) klinického skúšania. </w:t>
      </w:r>
    </w:p>
    <w:p w:rsidR="00EE61F2" w:rsidRDefault="00EE61F2" w:rsidP="00EE61F2">
      <w:pPr>
        <w:jc w:val="both"/>
        <w:rPr>
          <w:rStyle w:val="yiv4803242301yui37231136971931929860"/>
          <w:rFonts w:ascii="Arial" w:hAnsi="Arial" w:cs="Arial"/>
          <w:color w:val="000000"/>
          <w:shd w:val="clear" w:color="auto" w:fill="FFFFFF"/>
        </w:rPr>
      </w:pPr>
      <w:r w:rsidRPr="00EE61F2">
        <w:rPr>
          <w:rStyle w:val="yiv4803242301yui37231136971931929860"/>
          <w:rFonts w:ascii="Arial" w:hAnsi="Arial" w:cs="Arial"/>
          <w:color w:val="000000"/>
          <w:shd w:val="clear" w:color="auto" w:fill="FFFFFF"/>
        </w:rPr>
        <w:t>Súčasťou podujatia, ktoré sa </w:t>
      </w:r>
      <w:r w:rsidRPr="00EE61F2">
        <w:rPr>
          <w:rFonts w:ascii="Arial" w:hAnsi="Arial" w:cs="Arial"/>
          <w:color w:val="000000"/>
          <w:shd w:val="clear" w:color="auto" w:fill="FFFFFF"/>
        </w:rPr>
        <w:t>zároveň </w:t>
      </w:r>
      <w:r w:rsidRPr="00EE61F2">
        <w:rPr>
          <w:rStyle w:val="yiv4803242301yui37231136971931929860"/>
          <w:rFonts w:ascii="Arial" w:hAnsi="Arial" w:cs="Arial"/>
          <w:color w:val="000000"/>
          <w:shd w:val="clear" w:color="auto" w:fill="FFFFFF"/>
        </w:rPr>
        <w:t xml:space="preserve">konalo ako anotovaná školiaca akcia SZU, bolo tiež 15. celoštátne stretnutie etických komisií v SR. </w:t>
      </w:r>
    </w:p>
    <w:p w:rsidR="00EE61F2" w:rsidRDefault="00EE61F2" w:rsidP="00EE61F2">
      <w:pPr>
        <w:jc w:val="both"/>
        <w:rPr>
          <w:rFonts w:ascii="Arial" w:hAnsi="Arial" w:cs="Arial"/>
          <w:color w:val="000000"/>
          <w:shd w:val="clear" w:color="auto" w:fill="FFFFFF"/>
        </w:rPr>
      </w:pPr>
      <w:r w:rsidRPr="00EE61F2">
        <w:rPr>
          <w:rStyle w:val="yiv4803242301yui37231136971931929860"/>
          <w:rFonts w:ascii="Arial" w:hAnsi="Arial" w:cs="Arial"/>
          <w:color w:val="000000"/>
          <w:shd w:val="clear" w:color="auto" w:fill="FFFFFF"/>
        </w:rPr>
        <w:t>Konferencie sa zúčastnilo vyše 100 registrovaných účastníkov, medzi ktorými </w:t>
      </w:r>
      <w:r w:rsidRPr="00EE61F2">
        <w:rPr>
          <w:rFonts w:ascii="Arial" w:hAnsi="Arial" w:cs="Arial"/>
          <w:color w:val="000000"/>
          <w:shd w:val="clear" w:color="auto" w:fill="FFFFFF"/>
        </w:rPr>
        <w:t xml:space="preserve">mali významné zastúpenie aj odborníci z Českej republiky. </w:t>
      </w:r>
    </w:p>
    <w:p w:rsidR="00EE61F2" w:rsidRDefault="00EE61F2" w:rsidP="00EE61F2">
      <w:pPr>
        <w:jc w:val="both"/>
        <w:rPr>
          <w:rFonts w:ascii="Arial" w:hAnsi="Arial" w:cs="Arial"/>
          <w:color w:val="000000"/>
          <w:shd w:val="clear" w:color="auto" w:fill="FFFFFF"/>
        </w:rPr>
      </w:pPr>
      <w:r w:rsidRPr="00EE61F2">
        <w:rPr>
          <w:rFonts w:ascii="Arial" w:hAnsi="Arial" w:cs="Arial"/>
          <w:color w:val="000000"/>
          <w:shd w:val="clear" w:color="auto" w:fill="FFFFFF"/>
        </w:rPr>
        <w:t>Hlavnými témami podujatia boli vzdelávanie a bezpečnosť v oblasti klinického skúšania, ako nevyhnutné predpoklady zabezp</w:t>
      </w:r>
      <w:r>
        <w:rPr>
          <w:rFonts w:ascii="Arial" w:hAnsi="Arial" w:cs="Arial"/>
          <w:color w:val="000000"/>
          <w:shd w:val="clear" w:color="auto" w:fill="FFFFFF"/>
        </w:rPr>
        <w:t>e</w:t>
      </w:r>
      <w:r w:rsidRPr="00EE61F2">
        <w:rPr>
          <w:rFonts w:ascii="Arial" w:hAnsi="Arial" w:cs="Arial"/>
          <w:color w:val="000000"/>
          <w:shd w:val="clear" w:color="auto" w:fill="FFFFFF"/>
        </w:rPr>
        <w:t>čenia jeho vysokej kvality a splnenia požiadaviek Správnej klinickej praxe. SZU je iniciátorom a dosiaľ jediným akreditovaným garantom vzdelávania v tejto oblasti v</w:t>
      </w:r>
      <w:r>
        <w:rPr>
          <w:rFonts w:ascii="Arial" w:hAnsi="Arial" w:cs="Arial"/>
          <w:color w:val="000000"/>
          <w:shd w:val="clear" w:color="auto" w:fill="FFFFFF"/>
        </w:rPr>
        <w:t> </w:t>
      </w:r>
      <w:r w:rsidRPr="00EE61F2">
        <w:rPr>
          <w:rFonts w:ascii="Arial" w:hAnsi="Arial" w:cs="Arial"/>
          <w:color w:val="000000"/>
          <w:shd w:val="clear" w:color="auto" w:fill="FFFFFF"/>
        </w:rPr>
        <w:t>SR</w:t>
      </w:r>
      <w:r>
        <w:rPr>
          <w:rFonts w:ascii="Arial" w:hAnsi="Arial" w:cs="Arial"/>
          <w:color w:val="000000"/>
          <w:shd w:val="clear" w:color="auto" w:fill="FFFFFF"/>
        </w:rPr>
        <w:t>. C</w:t>
      </w:r>
      <w:r w:rsidRPr="00EE61F2">
        <w:rPr>
          <w:rFonts w:ascii="Arial" w:hAnsi="Arial" w:cs="Arial"/>
          <w:color w:val="000000"/>
          <w:shd w:val="clear" w:color="auto" w:fill="FFFFFF"/>
        </w:rPr>
        <w:t>ertifikačný študijný program v CPČ klinické skúša</w:t>
      </w:r>
      <w:r>
        <w:rPr>
          <w:rFonts w:ascii="Arial" w:hAnsi="Arial" w:cs="Arial"/>
          <w:color w:val="000000"/>
          <w:shd w:val="clear" w:color="auto" w:fill="FFFFFF"/>
        </w:rPr>
        <w:t>nie liekov zabezpečuje ÚFKEF LF</w:t>
      </w:r>
      <w:r w:rsidRPr="00EE61F2">
        <w:rPr>
          <w:rFonts w:ascii="Arial" w:hAnsi="Arial" w:cs="Arial"/>
          <w:color w:val="000000"/>
          <w:shd w:val="clear" w:color="auto" w:fill="FFFFFF"/>
        </w:rPr>
        <w:t xml:space="preserve">. </w:t>
      </w:r>
    </w:p>
    <w:p w:rsidR="00EE61F2" w:rsidRDefault="00EE61F2" w:rsidP="00EE61F2">
      <w:pPr>
        <w:jc w:val="both"/>
        <w:rPr>
          <w:rFonts w:ascii="Arial" w:hAnsi="Arial" w:cs="Arial"/>
          <w:color w:val="000000"/>
          <w:shd w:val="clear" w:color="auto" w:fill="FFFFFF"/>
        </w:rPr>
      </w:pPr>
      <w:r w:rsidRPr="00EE61F2">
        <w:rPr>
          <w:rFonts w:ascii="Arial" w:hAnsi="Arial" w:cs="Arial"/>
          <w:color w:val="000000"/>
          <w:shd w:val="clear" w:color="auto" w:fill="FFFFFF"/>
        </w:rPr>
        <w:t>Jedným z pozitívnych výstupov podujatia je predbežná dohoda zainteresovaných inštit</w:t>
      </w:r>
      <w:r>
        <w:rPr>
          <w:rFonts w:ascii="Arial" w:hAnsi="Arial" w:cs="Arial"/>
          <w:color w:val="000000"/>
          <w:shd w:val="clear" w:color="auto" w:fill="FFFFFF"/>
        </w:rPr>
        <w:t>úcií na potrebe užšej spoluprác</w:t>
      </w:r>
      <w:r w:rsidRPr="00EE61F2">
        <w:rPr>
          <w:rFonts w:ascii="Arial" w:hAnsi="Arial" w:cs="Arial"/>
          <w:color w:val="000000"/>
          <w:shd w:val="clear" w:color="auto" w:fill="FFFFFF"/>
        </w:rPr>
        <w:t xml:space="preserve">e, ktorá by sa mala konkretizovať do spoločného vzdelávacieho projektu. Odborným garantom a koordinátorom takého projektu by sa mali stať, vzhľadom na príslušné požiadavky, pracoviská SZU. </w:t>
      </w:r>
    </w:p>
    <w:p w:rsidR="00C92A7A" w:rsidRDefault="00EE61F2" w:rsidP="00EE61F2">
      <w:pPr>
        <w:jc w:val="both"/>
        <w:rPr>
          <w:rFonts w:ascii="Arial" w:hAnsi="Arial" w:cs="Arial"/>
          <w:color w:val="000000"/>
          <w:shd w:val="clear" w:color="auto" w:fill="FFFFFF"/>
        </w:rPr>
      </w:pPr>
      <w:r w:rsidRPr="00EE61F2">
        <w:rPr>
          <w:rFonts w:ascii="Arial" w:hAnsi="Arial" w:cs="Arial"/>
          <w:color w:val="000000"/>
          <w:shd w:val="clear" w:color="auto" w:fill="FFFFFF"/>
        </w:rPr>
        <w:t>Konferencia sa vyznačovala otvorenou, konštruktívnou atmosférou a živou diskusiou, čo účastníci ocenili veľmi pozitívne. Konštatovali, že sa už podarilo vytvoriť unikátnu odbornú tradíciu podujatia, ktoré napomáha potrebnému dialógu a riešeniu odborných problémov, ktoré sa v tejto oblasti zákonite objavujú.           </w:t>
      </w:r>
    </w:p>
    <w:p w:rsidR="00EE61F2" w:rsidRDefault="00EE61F2" w:rsidP="00EE61F2">
      <w:pPr>
        <w:jc w:val="both"/>
        <w:rPr>
          <w:rFonts w:ascii="Arial" w:hAnsi="Arial" w:cs="Arial"/>
          <w:color w:val="000000"/>
          <w:shd w:val="clear" w:color="auto" w:fill="FFFFFF"/>
        </w:rPr>
      </w:pPr>
    </w:p>
    <w:p w:rsidR="00EE61F2" w:rsidRPr="00EE61F2" w:rsidRDefault="00EE61F2" w:rsidP="00EE61F2">
      <w:pPr>
        <w:spacing w:after="0"/>
        <w:jc w:val="both"/>
        <w:rPr>
          <w:rFonts w:ascii="Arial" w:hAnsi="Arial" w:cs="Arial"/>
          <w:color w:val="000000"/>
          <w:shd w:val="clear" w:color="auto" w:fill="FFFFFF"/>
        </w:rPr>
      </w:pPr>
      <w:r>
        <w:rPr>
          <w:rFonts w:ascii="Arial" w:hAnsi="Arial" w:cs="Arial"/>
          <w:color w:val="000000"/>
          <w:shd w:val="clear" w:color="auto" w:fill="FFFFFF"/>
        </w:rPr>
        <w:t xml:space="preserve">Bratislava, 22. 5. 2013 </w:t>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t xml:space="preserve">       Prof. MUDr. Jozef </w:t>
      </w:r>
      <w:r w:rsidRPr="00EE61F2">
        <w:rPr>
          <w:rFonts w:ascii="Arial" w:hAnsi="Arial" w:cs="Arial"/>
          <w:color w:val="000000"/>
          <w:shd w:val="clear" w:color="auto" w:fill="FFFFFF"/>
        </w:rPr>
        <w:t>Glasa, CSc., PhD.</w:t>
      </w:r>
    </w:p>
    <w:p w:rsidR="00EE61F2" w:rsidRPr="00EE61F2" w:rsidRDefault="00EE61F2" w:rsidP="00EE61F2">
      <w:pPr>
        <w:spacing w:after="0"/>
        <w:jc w:val="both"/>
      </w:pPr>
      <w:r w:rsidRPr="00EE61F2">
        <w:rPr>
          <w:rFonts w:ascii="Arial" w:hAnsi="Arial" w:cs="Arial"/>
        </w:rPr>
        <w:tab/>
      </w:r>
      <w:r w:rsidRPr="00EE61F2">
        <w:rPr>
          <w:rFonts w:ascii="Arial" w:hAnsi="Arial" w:cs="Arial"/>
        </w:rPr>
        <w:tab/>
      </w:r>
      <w:r w:rsidRPr="00EE61F2">
        <w:rPr>
          <w:rFonts w:ascii="Arial" w:hAnsi="Arial" w:cs="Arial"/>
        </w:rPr>
        <w:tab/>
      </w:r>
      <w:r w:rsidRPr="00EE61F2">
        <w:rPr>
          <w:rFonts w:ascii="Arial" w:hAnsi="Arial" w:cs="Arial"/>
        </w:rPr>
        <w:tab/>
      </w:r>
      <w:r w:rsidRPr="00EE61F2">
        <w:rPr>
          <w:rFonts w:ascii="Arial" w:hAnsi="Arial" w:cs="Arial"/>
        </w:rPr>
        <w:tab/>
      </w:r>
      <w:r w:rsidRPr="00EE61F2">
        <w:rPr>
          <w:rFonts w:ascii="Arial" w:hAnsi="Arial" w:cs="Arial"/>
        </w:rPr>
        <w:tab/>
      </w:r>
      <w:r w:rsidRPr="00EE61F2">
        <w:rPr>
          <w:rFonts w:ascii="Arial" w:hAnsi="Arial" w:cs="Arial"/>
        </w:rPr>
        <w:tab/>
      </w:r>
      <w:r>
        <w:rPr>
          <w:rFonts w:ascii="Arial" w:hAnsi="Arial" w:cs="Arial"/>
        </w:rPr>
        <w:tab/>
        <w:t xml:space="preserve">     p</w:t>
      </w:r>
      <w:r w:rsidRPr="00EE61F2">
        <w:rPr>
          <w:rFonts w:ascii="Arial" w:hAnsi="Arial" w:cs="Arial"/>
        </w:rPr>
        <w:t xml:space="preserve">redseda OV konferencie </w:t>
      </w:r>
    </w:p>
    <w:sectPr w:rsidR="00EE61F2" w:rsidRPr="00EE61F2" w:rsidSect="00C92A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E61F2"/>
    <w:rsid w:val="00C92A7A"/>
    <w:rsid w:val="00D12F89"/>
    <w:rsid w:val="00E50E5C"/>
    <w:rsid w:val="00EE61F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92A7A"/>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pple-converted-space">
    <w:name w:val="apple-converted-space"/>
    <w:basedOn w:val="Predvolenpsmoodseku"/>
    <w:rsid w:val="00EE61F2"/>
  </w:style>
  <w:style w:type="character" w:customStyle="1" w:styleId="yiv4803242301yui37231136971931929860">
    <w:name w:val="yiv4803242301yui_3_7_2_31_1369719319298_60"/>
    <w:basedOn w:val="Predvolenpsmoodseku"/>
    <w:rsid w:val="00EE61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370</Words>
  <Characters>2111</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Glasa</dc:creator>
  <cp:lastModifiedBy>Glasa</cp:lastModifiedBy>
  <cp:revision>2</cp:revision>
  <dcterms:created xsi:type="dcterms:W3CDTF">2013-05-28T14:18:00Z</dcterms:created>
  <dcterms:modified xsi:type="dcterms:W3CDTF">2013-05-28T14:30:00Z</dcterms:modified>
</cp:coreProperties>
</file>