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946151" w:rsidRDefault="00F81A79" w:rsidP="00946151">
      <w:pPr>
        <w:rPr>
          <w:rStyle w:val="Zvraznenie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946151">
        <w:rPr>
          <w:sz w:val="18"/>
          <w:szCs w:val="18"/>
          <w:lang w:val="sk-SK"/>
        </w:rPr>
        <w:t xml:space="preserve">  </w:t>
      </w:r>
      <w:r w:rsidR="00946151" w:rsidRPr="00946151">
        <w:rPr>
          <w:rStyle w:val="Zvraznenie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Workshop - </w:t>
      </w:r>
      <w:r w:rsidR="00946151" w:rsidRPr="00946151">
        <w:rPr>
          <w:rStyle w:val="Zvraznenie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  <w:lang w:val="sk-SK"/>
        </w:rPr>
        <w:t xml:space="preserve">Aktuality štátnej liekovej politiky </w:t>
      </w:r>
    </w:p>
    <w:p w:rsidR="00946151" w:rsidRPr="00946151" w:rsidRDefault="00946151" w:rsidP="00946151">
      <w:pPr>
        <w:ind w:left="2124" w:firstLine="708"/>
        <w:rPr>
          <w:rStyle w:val="Zvraznenie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  <w:lang w:val="sk-SK"/>
        </w:rPr>
      </w:pPr>
      <w:r w:rsidRPr="00946151">
        <w:rPr>
          <w:rStyle w:val="Zvraznenie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  <w:lang w:val="sk-SK"/>
        </w:rPr>
        <w:t>a diskusné sústredenie v klinickej farmakológii</w:t>
      </w:r>
      <w:r w:rsidRPr="00946151">
        <w:rPr>
          <w:rStyle w:val="Zvraznenie"/>
          <w:b/>
          <w:color w:val="C00000"/>
          <w:sz w:val="28"/>
          <w:szCs w:val="28"/>
          <w:bdr w:val="none" w:sz="0" w:space="0" w:color="auto" w:frame="1"/>
          <w:shd w:val="clear" w:color="auto" w:fill="FFFFFF"/>
          <w:lang w:val="sk-SK"/>
        </w:rPr>
        <w:t> </w:t>
      </w: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937AA3" w:rsidRPr="00946151">
        <w:rPr>
          <w:b/>
          <w:bCs/>
          <w:color w:val="C00000"/>
          <w:sz w:val="28"/>
          <w:szCs w:val="28"/>
          <w:lang w:val="sk-SK"/>
        </w:rPr>
        <w:t xml:space="preserve">1 </w:t>
      </w:r>
      <w:r w:rsidR="007F10ED" w:rsidRPr="00946151">
        <w:rPr>
          <w:b/>
          <w:bCs/>
          <w:color w:val="C00000"/>
          <w:sz w:val="28"/>
          <w:szCs w:val="28"/>
          <w:lang w:val="sk-SK"/>
        </w:rPr>
        <w:t>4</w:t>
      </w:r>
      <w:r w:rsidR="00D80EEF" w:rsidRPr="00946151">
        <w:rPr>
          <w:b/>
          <w:bCs/>
          <w:color w:val="C00000"/>
          <w:sz w:val="28"/>
          <w:szCs w:val="28"/>
          <w:lang w:val="sk-SK"/>
        </w:rPr>
        <w:t>0</w:t>
      </w:r>
      <w:r w:rsidR="007F10ED" w:rsidRPr="00946151">
        <w:rPr>
          <w:b/>
          <w:bCs/>
          <w:color w:val="C00000"/>
          <w:sz w:val="28"/>
          <w:szCs w:val="28"/>
          <w:lang w:val="sk-SK"/>
        </w:rPr>
        <w:t>4</w:t>
      </w:r>
      <w:r w:rsidR="00946151" w:rsidRPr="00946151">
        <w:rPr>
          <w:b/>
          <w:bCs/>
          <w:color w:val="C00000"/>
          <w:sz w:val="28"/>
          <w:szCs w:val="28"/>
          <w:lang w:val="sk-SK"/>
        </w:rPr>
        <w:t>4</w:t>
      </w:r>
      <w:r w:rsidR="00B27528" w:rsidRPr="00946151">
        <w:rPr>
          <w:sz w:val="28"/>
          <w:szCs w:val="28"/>
          <w:lang w:val="sk-SK"/>
        </w:rPr>
        <w:t xml:space="preserve">           </w:t>
      </w:r>
      <w:r w:rsidR="00B2776C" w:rsidRPr="00946151">
        <w:rPr>
          <w:sz w:val="28"/>
          <w:szCs w:val="28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717316" w:rsidRPr="00FC669C">
        <w:rPr>
          <w:sz w:val="24"/>
          <w:szCs w:val="24"/>
          <w:lang w:val="sk-SK"/>
        </w:rPr>
        <w:t>SZU Bratislava</w:t>
      </w:r>
    </w:p>
    <w:p w:rsidR="00F81A79" w:rsidRDefault="00F81A79" w:rsidP="00B879A3">
      <w:pPr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931DB3">
        <w:rPr>
          <w:sz w:val="18"/>
          <w:szCs w:val="18"/>
          <w:lang w:val="sk-SK"/>
        </w:rPr>
        <w:tab/>
      </w:r>
      <w:r w:rsidR="00946151" w:rsidRPr="00946151">
        <w:rPr>
          <w:color w:val="C00000"/>
          <w:sz w:val="28"/>
          <w:szCs w:val="28"/>
          <w:lang w:val="sk-SK"/>
        </w:rPr>
        <w:t>2</w:t>
      </w:r>
      <w:r w:rsidR="007F10ED" w:rsidRPr="00946151">
        <w:rPr>
          <w:color w:val="C00000"/>
          <w:sz w:val="28"/>
          <w:szCs w:val="28"/>
          <w:lang w:val="sk-SK"/>
        </w:rPr>
        <w:t>3</w:t>
      </w:r>
      <w:r w:rsidR="00931DB3" w:rsidRPr="00946151">
        <w:rPr>
          <w:color w:val="C00000"/>
          <w:sz w:val="28"/>
          <w:szCs w:val="28"/>
          <w:lang w:val="sk-SK"/>
        </w:rPr>
        <w:t>.</w:t>
      </w:r>
      <w:r w:rsidR="002C39F6" w:rsidRPr="00946151">
        <w:rPr>
          <w:color w:val="C00000"/>
          <w:sz w:val="28"/>
          <w:szCs w:val="28"/>
          <w:lang w:val="sk-SK"/>
        </w:rPr>
        <w:t xml:space="preserve"> 1</w:t>
      </w:r>
      <w:r w:rsidR="007F10ED" w:rsidRPr="00946151">
        <w:rPr>
          <w:color w:val="C00000"/>
          <w:sz w:val="28"/>
          <w:szCs w:val="28"/>
          <w:lang w:val="sk-SK"/>
        </w:rPr>
        <w:t>0</w:t>
      </w:r>
      <w:r w:rsidR="002C39F6" w:rsidRPr="00946151">
        <w:rPr>
          <w:color w:val="C00000"/>
          <w:sz w:val="28"/>
          <w:szCs w:val="28"/>
          <w:lang w:val="sk-SK"/>
        </w:rPr>
        <w:t xml:space="preserve">. </w:t>
      </w:r>
      <w:r w:rsidR="00717316" w:rsidRPr="00946151">
        <w:rPr>
          <w:color w:val="C00000"/>
          <w:sz w:val="28"/>
          <w:szCs w:val="28"/>
          <w:lang w:val="sk-SK"/>
        </w:rPr>
        <w:t>201</w:t>
      </w:r>
      <w:r w:rsidR="007F10ED" w:rsidRPr="00946151">
        <w:rPr>
          <w:color w:val="C00000"/>
          <w:sz w:val="28"/>
          <w:szCs w:val="28"/>
          <w:lang w:val="sk-SK"/>
        </w:rPr>
        <w:t>8</w:t>
      </w:r>
      <w:r w:rsidR="00946151">
        <w:rPr>
          <w:color w:val="C00000"/>
          <w:sz w:val="28"/>
          <w:szCs w:val="28"/>
          <w:lang w:val="sk-SK"/>
        </w:rPr>
        <w:t xml:space="preserve"> (Utorok</w:t>
      </w:r>
      <w:bookmarkStart w:id="0" w:name="_GoBack"/>
      <w:bookmarkEnd w:id="0"/>
      <w:r w:rsidR="00B11221" w:rsidRPr="00946151">
        <w:rPr>
          <w:color w:val="C00000"/>
          <w:sz w:val="28"/>
          <w:szCs w:val="28"/>
          <w:lang w:val="sk-SK"/>
        </w:rPr>
        <w:t>)</w:t>
      </w:r>
    </w:p>
    <w:p w:rsidR="00B11221" w:rsidRPr="00717316" w:rsidRDefault="00B11221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D80EEF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</w:t>
      </w:r>
      <w:r w:rsidR="00D80EEF">
        <w:rPr>
          <w:b/>
          <w:sz w:val="22"/>
          <w:szCs w:val="22"/>
          <w:lang w:val="sk-SK"/>
        </w:rPr>
        <w:t xml:space="preserve">Vašu </w:t>
      </w:r>
      <w:r w:rsidRPr="00C17E9A">
        <w:rPr>
          <w:b/>
          <w:sz w:val="22"/>
          <w:szCs w:val="22"/>
          <w:lang w:val="sk-SK"/>
        </w:rPr>
        <w:t>kontaktnú adresu</w:t>
      </w:r>
    </w:p>
    <w:p w:rsidR="00946151" w:rsidRPr="00946151" w:rsidRDefault="00946151" w:rsidP="00B879A3">
      <w:pPr>
        <w:rPr>
          <w:b/>
          <w:sz w:val="8"/>
          <w:szCs w:val="8"/>
          <w:lang w:val="sk-SK"/>
        </w:rPr>
      </w:pPr>
    </w:p>
    <w:p w:rsidR="00D80EEF" w:rsidRDefault="00D80EEF" w:rsidP="00B879A3">
      <w:pPr>
        <w:rPr>
          <w:sz w:val="22"/>
          <w:szCs w:val="22"/>
          <w:lang w:val="sk-SK"/>
        </w:rPr>
      </w:pPr>
      <w:r w:rsidRPr="00D80EEF">
        <w:rPr>
          <w:sz w:val="22"/>
          <w:szCs w:val="22"/>
          <w:lang w:val="sk-SK"/>
        </w:rPr>
        <w:t xml:space="preserve">Kontakt – zodpovedný referent SZU: p. Ivana Lukáčová, e-mail: </w:t>
      </w:r>
      <w:hyperlink r:id="rId5" w:history="1">
        <w:r w:rsidRPr="00D80EEF">
          <w:rPr>
            <w:rStyle w:val="Hypertextovprepojenie"/>
            <w:sz w:val="22"/>
            <w:szCs w:val="22"/>
            <w:lang w:val="sk-SK"/>
          </w:rPr>
          <w:t>ivana.lukacova</w:t>
        </w:r>
        <w:r w:rsidRPr="00D80EEF">
          <w:rPr>
            <w:rStyle w:val="Hypertextovprepojenie"/>
            <w:sz w:val="22"/>
            <w:szCs w:val="22"/>
            <w:lang w:val="en-US"/>
          </w:rPr>
          <w:t>@szu.sk</w:t>
        </w:r>
      </w:hyperlink>
      <w:r>
        <w:rPr>
          <w:sz w:val="22"/>
          <w:szCs w:val="22"/>
          <w:lang w:val="en-US"/>
        </w:rPr>
        <w:t>, T.:</w:t>
      </w:r>
      <w:r w:rsidRPr="00D80EE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02/</w:t>
      </w:r>
      <w:r w:rsidRPr="00D80EEF">
        <w:rPr>
          <w:sz w:val="22"/>
          <w:szCs w:val="22"/>
          <w:lang w:val="sk-SK"/>
        </w:rPr>
        <w:t>59370.560</w:t>
      </w:r>
    </w:p>
    <w:p w:rsidR="00D80EEF" w:rsidRPr="00D80EEF" w:rsidRDefault="00D80EEF" w:rsidP="00B879A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Poštová adresa: Ivana Lukáčová, Študijné oddelenie LF SZU v Bratislave, Limbová 12-14, PSČ 83303</w:t>
      </w:r>
    </w:p>
    <w:sectPr w:rsidR="00D80EEF" w:rsidRPr="00D80EEF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E34B7"/>
    <w:rsid w:val="000475D5"/>
    <w:rsid w:val="00064419"/>
    <w:rsid w:val="00083483"/>
    <w:rsid w:val="0015602E"/>
    <w:rsid w:val="001627E5"/>
    <w:rsid w:val="001E65CF"/>
    <w:rsid w:val="00224ABA"/>
    <w:rsid w:val="00252DD0"/>
    <w:rsid w:val="00263736"/>
    <w:rsid w:val="002740FD"/>
    <w:rsid w:val="002C387F"/>
    <w:rsid w:val="002C39F6"/>
    <w:rsid w:val="002D2A29"/>
    <w:rsid w:val="002F643F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3F6AA1"/>
    <w:rsid w:val="00495B80"/>
    <w:rsid w:val="006632BE"/>
    <w:rsid w:val="00717316"/>
    <w:rsid w:val="00743355"/>
    <w:rsid w:val="0077197D"/>
    <w:rsid w:val="007E23DB"/>
    <w:rsid w:val="007E523F"/>
    <w:rsid w:val="007F10ED"/>
    <w:rsid w:val="007F728E"/>
    <w:rsid w:val="0086101C"/>
    <w:rsid w:val="0088024B"/>
    <w:rsid w:val="0088546C"/>
    <w:rsid w:val="008A7BA7"/>
    <w:rsid w:val="009110E3"/>
    <w:rsid w:val="00931DB3"/>
    <w:rsid w:val="00937AA3"/>
    <w:rsid w:val="00946151"/>
    <w:rsid w:val="00A535F3"/>
    <w:rsid w:val="00A72A37"/>
    <w:rsid w:val="00B02B78"/>
    <w:rsid w:val="00B11221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80EEF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3DB"/>
    <w:rPr>
      <w:lang w:val="cs-CZ"/>
    </w:rPr>
  </w:style>
  <w:style w:type="paragraph" w:styleId="Nadpis1">
    <w:name w:val="heading 1"/>
    <w:basedOn w:val="Normlny"/>
    <w:next w:val="Normlny"/>
    <w:qFormat/>
    <w:rsid w:val="007E23DB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7E23DB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7E23DB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7E23DB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7E23DB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7E23DB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7E23DB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7E23DB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7E23DB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7E23DB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unhideWhenUsed/>
    <w:rsid w:val="00D80E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663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632BE"/>
    <w:rPr>
      <w:rFonts w:ascii="Segoe UI" w:hAnsi="Segoe UI" w:cs="Segoe UI"/>
      <w:sz w:val="18"/>
      <w:szCs w:val="18"/>
      <w:lang w:val="cs-CZ"/>
    </w:rPr>
  </w:style>
  <w:style w:type="character" w:styleId="Zvraznenie">
    <w:name w:val="Emphasis"/>
    <w:basedOn w:val="Predvolenpsmoodseku"/>
    <w:uiPriority w:val="20"/>
    <w:qFormat/>
    <w:rsid w:val="00946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Glasa</cp:lastModifiedBy>
  <cp:revision>3</cp:revision>
  <cp:lastPrinted>2018-09-01T12:32:00Z</cp:lastPrinted>
  <dcterms:created xsi:type="dcterms:W3CDTF">2018-09-16T14:29:00Z</dcterms:created>
  <dcterms:modified xsi:type="dcterms:W3CDTF">2018-09-16T15:05:00Z</dcterms:modified>
</cp:coreProperties>
</file>